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5E0D0D" w:rsidRDefault="00111043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E886940" wp14:editId="723A908B">
            <wp:simplePos x="0" y="0"/>
            <wp:positionH relativeFrom="column">
              <wp:posOffset>-200025</wp:posOffset>
            </wp:positionH>
            <wp:positionV relativeFrom="paragraph">
              <wp:posOffset>-581660</wp:posOffset>
            </wp:positionV>
            <wp:extent cx="6585585" cy="1734185"/>
            <wp:effectExtent l="0" t="0" r="0" b="0"/>
            <wp:wrapNone/>
            <wp:docPr id="1182474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74681" name="Immagine 118247468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75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-156845</wp:posOffset>
                </wp:positionH>
                <wp:positionV relativeFrom="page">
                  <wp:posOffset>-6350</wp:posOffset>
                </wp:positionV>
                <wp:extent cx="8086725" cy="1454150"/>
                <wp:effectExtent l="0" t="0" r="9525" b="0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4541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2837" id="Immagine1" o:spid="_x0000_s1026" style="position:absolute;margin-left:-12.35pt;margin-top:-.5pt;width:636.75pt;height:11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wPHQIAAC8EAAAOAAAAZHJzL2Uyb0RvYy54bWysU9tu2zAMfR+wfxD0vjjO7DYx4hRdsg4F&#10;uq1Atw9QZNkWJosapcTpvn60nGTZBXsY9iKQInV4eEgtbw6dYXuFXoMteTqZcqashErbpuSfP929&#10;mnPmg7CVMGBVyZ+V5zerly+WvSvUDFowlUJGINYXvSt5G4IrksTLVnXCT8ApS8EasBOBXGySCkVP&#10;6J1JZtPpVdIDVg5BKu/pdjMG+Sri17WS4WNdexWYKTlxC/HEeG6HM1ktRdGgcK2WRxriH1h0Qlsq&#10;eobaiCDYDvVvUJ2WCB7qMJHQJVDXWqrYA3WTTn/p5qkVTsVeSBzvzjL5/wcrP+wfkemKZkeTsqKj&#10;Gd13nWi0VemgTu98QUlP7hGH/rx7APnFMwvrVthG3SJC3ypREaeYn/z0YHA8PWXb/j1UhC12AaJQ&#10;hxq7AZAkYIc4j+fzPNQhMEmX8+n86nqWcyYplmZ5luZxYokoTs8d+vBOQccGo+RIA4/wYv/gA9Gn&#10;1FNKpA9GV3famOhgs10bZHtBy5Fn880mGzqmJ/4yzVjWl3yRE5G/Q7xO59nizZ8gEHa2iqs2SPX2&#10;aAehzWhTSWOp8kmuUfYtVM8kHcK4tfTLyGgBv3HW08aW3H/dCVScmXtL8i/SLBtWPDpZfj0jBy8j&#10;28uIsJKgSh44G811GL/FzqFuWqqUxnYt3NLIah3FHPiNrI5kaSujYMcfNKz9pR+zfvzz1XcAAAD/&#10;/wMAUEsDBBQABgAIAAAAIQARp+Sm3gAAAAsBAAAPAAAAZHJzL2Rvd25yZXYueG1sTI/BTsMwDIbv&#10;SLxDZCRuW9pSQVWaThOCM9DuslvaeElHk1RNtnVvj3eCmy1/+v391WaxIzvjHAbvBKTrBBi63qvB&#10;aQG79mNVAAtROiVH71DAFQNs6vu7SpbKX9w3npuoGYW4UEoBJsap5Dz0Bq0Maz+ho9vBz1ZGWmfN&#10;1SwvFG5HniXJM7dycPTByAnfDPY/zckKyHXe7E3bfT69t8drug8at/glxOPDsn0FFnGJfzDc9Ekd&#10;anLq/MmpwEYBqyx/IZSGlDrdgCwvqEwnIMuKBHhd8f8d6l8AAAD//wMAUEsBAi0AFAAGAAgAAAAh&#10;ALaDOJL+AAAA4QEAABMAAAAAAAAAAAAAAAAAAAAAAFtDb250ZW50X1R5cGVzXS54bWxQSwECLQAU&#10;AAYACAAAACEAOP0h/9YAAACUAQAACwAAAAAAAAAAAAAAAAAvAQAAX3JlbHMvLnJlbHNQSwECLQAU&#10;AAYACAAAACEAetLcDx0CAAAvBAAADgAAAAAAAAAAAAAAAAAuAgAAZHJzL2Uyb0RvYy54bWxQSwEC&#10;LQAUAAYACAAAACEAEafkpt4AAAALAQAADwAAAAAAAAAAAAAAAAB3BAAAZHJzL2Rvd25yZXYueG1s&#10;UEsFBgAAAAAEAAQA8wAAAIIFAAAAAA==&#10;" fillcolor="#548dd4" strokecolor="#31849b">
                <v:stroke joinstyle="round"/>
                <w10:wrap anchorx="page" anchory="page"/>
              </v:rect>
            </w:pict>
          </mc:Fallback>
        </mc:AlternateContent>
      </w:r>
      <w:r w:rsidR="001905AE" w:rsidRPr="005E0D0D">
        <w:rPr>
          <w:rFonts w:ascii="Tahoma" w:hAnsi="Tahoma" w:cs="Arial"/>
          <w:b/>
          <w:noProof/>
          <w:color w:val="222A35" w:themeColor="text2" w:themeShade="80"/>
          <w:sz w:val="44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-440055</wp:posOffset>
            </wp:positionV>
            <wp:extent cx="4751705" cy="84264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475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7105650</wp:posOffset>
                </wp:positionH>
                <wp:positionV relativeFrom="page">
                  <wp:posOffset>-245745</wp:posOffset>
                </wp:positionV>
                <wp:extent cx="91440" cy="11375390"/>
                <wp:effectExtent l="0" t="0" r="3810" b="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590EA" id="Immagine2" o:spid="_x0000_s1026" style="position:absolute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3A475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-250825</wp:posOffset>
                </wp:positionV>
                <wp:extent cx="91440" cy="11375390"/>
                <wp:effectExtent l="0" t="0" r="3810" b="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2501" id="Immagine3" o:spid="_x0000_s1026" style="position:absolute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-481965</wp:posOffset>
            </wp:positionV>
            <wp:extent cx="4751705" cy="842645"/>
            <wp:effectExtent l="0" t="0" r="0" b="0"/>
            <wp:wrapNone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-361315</wp:posOffset>
            </wp:positionV>
            <wp:extent cx="631190" cy="632460"/>
            <wp:effectExtent l="0" t="0" r="0" b="0"/>
            <wp:wrapNone/>
            <wp:docPr id="5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PSS DE LIL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-334645</wp:posOffset>
            </wp:positionV>
            <wp:extent cx="578485" cy="588645"/>
            <wp:effectExtent l="0" t="0" r="0" b="0"/>
            <wp:wrapNone/>
            <wp:docPr id="6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PSSEO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FD" w:rsidRPr="00F842FD" w:rsidRDefault="00F842FD" w:rsidP="00F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2FD" w:rsidRDefault="00F842FD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2C0570" w:rsidRDefault="002C0570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7F23C6" w:rsidRDefault="007F23C6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7F23C6" w:rsidRDefault="007F23C6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7F23C6" w:rsidRDefault="007F23C6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4C1D85" w:rsidRPr="009F456D" w:rsidRDefault="004C1D85" w:rsidP="004C1D85">
      <w:pPr>
        <w:spacing w:before="240"/>
        <w:jc w:val="center"/>
        <w:rPr>
          <w:rFonts w:ascii="Tahoma" w:eastAsia="Tahoma" w:hAnsi="Tahoma" w:cs="Tahoma"/>
          <w:b/>
          <w:sz w:val="44"/>
          <w:szCs w:val="32"/>
        </w:rPr>
      </w:pPr>
      <w:r w:rsidRPr="009F456D">
        <w:rPr>
          <w:rFonts w:ascii="Tahoma" w:eastAsia="Tahoma" w:hAnsi="Tahoma" w:cs="Tahoma"/>
          <w:b/>
          <w:sz w:val="44"/>
          <w:szCs w:val="32"/>
        </w:rPr>
        <w:t xml:space="preserve">MODULO </w:t>
      </w:r>
      <w:r>
        <w:rPr>
          <w:rFonts w:ascii="Tahoma" w:eastAsia="Tahoma" w:hAnsi="Tahoma" w:cs="Tahoma"/>
          <w:b/>
          <w:sz w:val="44"/>
          <w:szCs w:val="32"/>
        </w:rPr>
        <w:t>A</w:t>
      </w:r>
    </w:p>
    <w:p w:rsidR="004C1D85" w:rsidRDefault="004C1D85" w:rsidP="004C1D85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6C5E7D">
        <w:rPr>
          <w:rFonts w:ascii="Tahoma" w:eastAsia="Tahoma" w:hAnsi="Tahoma" w:cs="Tahoma"/>
          <w:b/>
          <w:sz w:val="44"/>
          <w:szCs w:val="32"/>
        </w:rPr>
        <w:t>VISITA D’ISTRUZIONE</w:t>
      </w:r>
    </w:p>
    <w:p w:rsidR="004C1D85" w:rsidRDefault="004C1D85" w:rsidP="004C1D85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4C1D85" w:rsidRPr="005E0D0D" w:rsidRDefault="004C1D85" w:rsidP="004C1D85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4C1D85" w:rsidRPr="001629C1" w:rsidRDefault="004C1D85" w:rsidP="004C1D85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</w:t>
      </w:r>
      <w:r w:rsidR="00111043">
        <w:rPr>
          <w:rFonts w:ascii="Tahoma" w:hAnsi="Tahoma" w:cs="Arial"/>
          <w:b/>
          <w:color w:val="222A35" w:themeColor="text2" w:themeShade="80"/>
          <w:sz w:val="32"/>
        </w:rPr>
        <w:t>_/202_</w:t>
      </w:r>
    </w:p>
    <w:p w:rsidR="004C1D85" w:rsidRDefault="004C1D85" w:rsidP="004C1D85">
      <w:pPr>
        <w:jc w:val="center"/>
        <w:rPr>
          <w:rFonts w:ascii="Garamond" w:hAnsi="Garamond"/>
        </w:rPr>
      </w:pPr>
    </w:p>
    <w:p w:rsidR="004C1D85" w:rsidRDefault="004C1D85" w:rsidP="004C1D85">
      <w:pPr>
        <w:jc w:val="center"/>
        <w:rPr>
          <w:rFonts w:ascii="Garamond" w:hAnsi="Garamond"/>
        </w:rPr>
      </w:pPr>
    </w:p>
    <w:p w:rsidR="004C1D85" w:rsidRDefault="004C1D85" w:rsidP="004C1D85">
      <w:pPr>
        <w:jc w:val="center"/>
        <w:rPr>
          <w:rFonts w:ascii="Garamond" w:hAnsi="Garamond"/>
        </w:rPr>
      </w:pPr>
    </w:p>
    <w:p w:rsidR="004C1D85" w:rsidRDefault="004C1D85" w:rsidP="004C1D85">
      <w:pPr>
        <w:jc w:val="center"/>
        <w:rPr>
          <w:rFonts w:ascii="Garamond" w:hAnsi="Garamond"/>
        </w:rPr>
      </w:pPr>
    </w:p>
    <w:p w:rsidR="004C1D85" w:rsidRDefault="004C1D85" w:rsidP="004C1D85">
      <w:pPr>
        <w:jc w:val="center"/>
        <w:rPr>
          <w:rFonts w:ascii="Garamond" w:hAnsi="Garamond"/>
        </w:rPr>
      </w:pPr>
    </w:p>
    <w:p w:rsidR="004C1D85" w:rsidRPr="00A657CE" w:rsidRDefault="004C1D85" w:rsidP="004C1D85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6065"/>
      </w:tblGrid>
      <w:tr w:rsidR="004C1D85" w:rsidRPr="00A657CE" w:rsidTr="00271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4C1D85" w:rsidRPr="00DA1026" w:rsidRDefault="004C1D85" w:rsidP="0027193B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4C1D85" w:rsidRPr="000A0164" w:rsidRDefault="004C1D85" w:rsidP="0027193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</w:tbl>
    <w:p w:rsidR="004C1D85" w:rsidRDefault="004C1D85" w:rsidP="004C1D85">
      <w:pPr>
        <w:spacing w:line="245" w:lineRule="exact"/>
        <w:ind w:right="-53"/>
        <w:rPr>
          <w:rFonts w:ascii="Garamond" w:hAnsi="Garamond"/>
        </w:rPr>
      </w:pPr>
    </w:p>
    <w:p w:rsidR="002C0570" w:rsidRDefault="003A4751" w:rsidP="004C1D85">
      <w:pPr>
        <w:spacing w:after="0" w:line="240" w:lineRule="auto"/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-805815</wp:posOffset>
                </wp:positionH>
                <wp:positionV relativeFrom="page">
                  <wp:posOffset>9885680</wp:posOffset>
                </wp:positionV>
                <wp:extent cx="7753350" cy="79184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0" cy="791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E959" id="Rectangle 6" o:spid="_x0000_s1026" style="position:absolute;margin-left:-63.45pt;margin-top:778.4pt;width:610.5pt;height:62.3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H/mgIAAHMFAAAOAAAAZHJzL2Uyb0RvYy54bWysVFFv0zAQfkfiP1h+75J0adNES6exUYQ0&#10;YGLwA1zbaSwc29hu04H475zttXQgITTRh9R3Z999991nX1zuB4l23DqhVYuLsxwjrqhmQm1a/PnT&#10;arLAyHmiGJFa8RY/cIcvly9fXIym4VPda8m4RZBEuWY0Le69N02WOdrzgbgzbbiCYKftQDyYdpMx&#10;S0bIPshsmufzbNSWGaspdw68NymIlzF/13HqP3Sd4x7JFgM2H782ftfhmy0vSLOxxPSCPsIgz0Ax&#10;EKGg6DHVDfEEba34I9UgqNVOd/6M6iHTXScojz1AN0X+Wzf3PTE89gLkOHOkyf2/tPT97s4iwWB2&#10;GCkywIg+AmlEbSRH80DPaFwDu+7NnQ0NOnOr6ReHlL7uYRe/slaPPScMQBVhf/bkQDAcHEXr8Z1m&#10;kJ1svY5M7Ts7hITAAdrHgTwcB8L3HlFwVtXs/HwGc6MQq+piUc5iCdIcThvr/BuuBxQWLbaAPWYn&#10;u1vnAxrSHLZE9FoKthJSRiOIjF9Li3YE5EEo5coX8bjcDgA3+Ys8/JJSwA96Sv7ogvxRqyFNrOZO&#10;K0gV6igdKiYwyQP9AbwQC51GnXyvi2mZv5rWk9V8UU3KVTmb1FW+mORF/aqe52Vd3qx+BHBF2fSC&#10;Ma5uheIHzRblv2ni8fYktUXVohEGN62gw8jJKfxjZ38naPZsfgbh4fZLMbR4ccJykNNrxYAx0ngi&#10;ZFpnTzuPbAN9h/9IaBRf0FvS7VqzB9Ce1SANUBG8U7Dotf2G0Qh3vsXu65ZYjpF8q0C/dVGW4ZGI&#10;RjmrpmDY08j6NEIUhVQtpt5ilIxrn56WrbFi00OtpCalr0D1nYiCDDci4QLkwYCbHXt4fIXC03Fq&#10;x12/3srlTwAAAP//AwBQSwMEFAAGAAgAAAAhAHX20njiAAAADwEAAA8AAABkcnMvZG93bnJldi54&#10;bWxMj8FOwzAQRO9I/IO1SNxaJxFx0zROBQhuUETgA9zYTaLG6yh20vD3bE9w29E8zc4U+8X2bDaj&#10;7xxKiNcRMIO10x02Er6/XlcZMB8UatU7NBJ+jId9eXtTqFy7C36auQoNoxD0uZLQhjDknPu6NVb5&#10;tRsMkndyo1WB5NhwPaoLhdueJ1EkuFUd0odWDea5NfW5mqyEtzl7ObwnOtlMlTilUYWbpw+U8v5u&#10;edwBC2YJfzBc61N1KKnT0U2oPeslrOJEbIklJ00Frbgy0fYhBnakS2RxCrws+P8d5S8AAAD//wMA&#10;UEsBAi0AFAAGAAgAAAAhALaDOJL+AAAA4QEAABMAAAAAAAAAAAAAAAAAAAAAAFtDb250ZW50X1R5&#10;cGVzXS54bWxQSwECLQAUAAYACAAAACEAOP0h/9YAAACUAQAACwAAAAAAAAAAAAAAAAAvAQAAX3Jl&#10;bHMvLnJlbHNQSwECLQAUAAYACAAAACEAk7Nx/5oCAABzBQAADgAAAAAAAAAAAAAAAAAuAgAAZHJz&#10;L2Uyb0RvYy54bWxQSwECLQAUAAYACAAAACEAdfbSeOIAAAAPAQAADwAAAAAAAAAAAAAAAAD0BAAA&#10;ZHJzL2Rvd25yZXYueG1sUEsFBgAAAAAEAAQA8wAAAAMGAAAAAA==&#10;" fillcolor="#5b9bd5 [3204]" stroked="f" strokecolor="#1f4d78 [1604]" strokeweight="1pt">
                <w10:wrap anchory="page"/>
              </v:rect>
            </w:pict>
          </mc:Fallback>
        </mc:AlternateContent>
      </w:r>
      <w:r w:rsidR="004C1D85">
        <w:rPr>
          <w:rFonts w:ascii="Garamond" w:hAnsi="Garamond"/>
        </w:rPr>
        <w:br w:type="page"/>
      </w:r>
    </w:p>
    <w:p w:rsidR="004C1D85" w:rsidRPr="00E65F0E" w:rsidRDefault="004C1D85" w:rsidP="00111043">
      <w:pPr>
        <w:autoSpaceDE w:val="0"/>
        <w:autoSpaceDN w:val="0"/>
        <w:adjustRightInd w:val="0"/>
        <w:spacing w:after="240"/>
        <w:ind w:left="5103"/>
        <w:rPr>
          <w:rFonts w:cs="Times"/>
          <w:b/>
          <w:bCs/>
        </w:rPr>
      </w:pPr>
      <w:r w:rsidRPr="00E65F0E">
        <w:rPr>
          <w:rFonts w:cs="Times"/>
          <w:b/>
          <w:bCs/>
        </w:rPr>
        <w:lastRenderedPageBreak/>
        <w:t>ALLA DIRIGENTE SCOLASTICA</w:t>
      </w:r>
    </w:p>
    <w:p w:rsidR="004C1D85" w:rsidRPr="00E65F0E" w:rsidRDefault="004C1D85" w:rsidP="00111043">
      <w:pPr>
        <w:autoSpaceDE w:val="0"/>
        <w:autoSpaceDN w:val="0"/>
        <w:adjustRightInd w:val="0"/>
        <w:spacing w:after="240"/>
        <w:ind w:left="5103"/>
        <w:rPr>
          <w:rFonts w:cs="Times"/>
          <w:b/>
          <w:bCs/>
        </w:rPr>
      </w:pPr>
      <w:r w:rsidRPr="00E65F0E">
        <w:rPr>
          <w:rFonts w:cs="Times"/>
          <w:b/>
          <w:bCs/>
        </w:rPr>
        <w:t>AL CONSIGLIO D’ISTITUTO</w:t>
      </w:r>
    </w:p>
    <w:p w:rsidR="00111043" w:rsidRDefault="00111043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:rsidR="00111043" w:rsidRDefault="00111043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:rsidR="004C1D85" w:rsidRPr="00E65F0E" w:rsidRDefault="00111043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>
        <w:rPr>
          <w:rFonts w:cs="Times"/>
          <w:b/>
          <w:bCs/>
        </w:rPr>
        <w:t xml:space="preserve">Oggetto: proposta visita d’istruzione </w:t>
      </w:r>
    </w:p>
    <w:p w:rsidR="00111043" w:rsidRDefault="00111043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:rsidR="00895467" w:rsidRDefault="00895467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:rsidR="004C1D85" w:rsidRPr="00E65F0E" w:rsidRDefault="004C1D85" w:rsidP="00222938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Il</w:t>
      </w:r>
      <w:r w:rsidR="00883C09">
        <w:rPr>
          <w:rFonts w:cs="Times"/>
          <w:b/>
          <w:bCs/>
        </w:rPr>
        <w:t xml:space="preserve">/La </w:t>
      </w:r>
      <w:r w:rsidRPr="00E65F0E">
        <w:rPr>
          <w:rFonts w:cs="Times"/>
          <w:b/>
          <w:bCs/>
        </w:rPr>
        <w:t>sottoscritto</w:t>
      </w:r>
      <w:r w:rsidR="00883C09">
        <w:rPr>
          <w:rFonts w:cs="Times"/>
          <w:b/>
          <w:bCs/>
        </w:rPr>
        <w:t>/a</w:t>
      </w:r>
      <w:r w:rsidRPr="00E65F0E">
        <w:rPr>
          <w:rFonts w:cs="Times"/>
          <w:b/>
          <w:bCs/>
        </w:rPr>
        <w:t xml:space="preserve"> prof. ______________________________, docente proponente della classe______</w:t>
      </w:r>
    </w:p>
    <w:p w:rsidR="004C1D85" w:rsidRPr="00E65F0E" w:rsidRDefault="004C1D85" w:rsidP="00222938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a seguito della iniziativa deliberata all’unanimità/a maggioranza nel Consiglio di Classe </w:t>
      </w:r>
      <w:r w:rsidR="00222938">
        <w:rPr>
          <w:rFonts w:cs="Times"/>
          <w:b/>
          <w:bCs/>
        </w:rPr>
        <w:t xml:space="preserve">del </w:t>
      </w:r>
      <w:r w:rsidR="00222938" w:rsidRPr="00222938">
        <w:rPr>
          <w:rFonts w:cs="Times"/>
          <w:bCs/>
        </w:rPr>
        <w:t>(</w:t>
      </w:r>
      <w:r w:rsidR="00222938" w:rsidRPr="00222938">
        <w:rPr>
          <w:rFonts w:cs="Times"/>
          <w:bCs/>
        </w:rPr>
        <w:t>data</w:t>
      </w:r>
      <w:r w:rsidR="00222938" w:rsidRPr="00222938">
        <w:rPr>
          <w:rFonts w:cs="Times"/>
          <w:bCs/>
        </w:rPr>
        <w:t>)</w:t>
      </w:r>
      <w:r w:rsidR="00222938">
        <w:rPr>
          <w:rFonts w:cs="Times"/>
          <w:b/>
          <w:bCs/>
        </w:rPr>
        <w:t xml:space="preserve"> </w:t>
      </w:r>
      <w:r w:rsidR="00883C09">
        <w:rPr>
          <w:rFonts w:cs="Times"/>
          <w:b/>
          <w:bCs/>
        </w:rPr>
        <w:t>__</w:t>
      </w:r>
      <w:r w:rsidR="00F32A3F">
        <w:rPr>
          <w:rFonts w:cs="Times"/>
          <w:b/>
          <w:bCs/>
        </w:rPr>
        <w:t>_</w:t>
      </w:r>
      <w:r w:rsidR="00883C09">
        <w:rPr>
          <w:rFonts w:cs="Times"/>
          <w:b/>
          <w:bCs/>
        </w:rPr>
        <w:t>/__</w:t>
      </w:r>
      <w:r w:rsidR="00F32A3F">
        <w:rPr>
          <w:rFonts w:cs="Times"/>
          <w:b/>
          <w:bCs/>
        </w:rPr>
        <w:t>_</w:t>
      </w:r>
      <w:r w:rsidR="00883C09">
        <w:rPr>
          <w:rFonts w:cs="Times"/>
          <w:b/>
          <w:bCs/>
        </w:rPr>
        <w:t>/______ n° delibera: ___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CHIEDE</w:t>
      </w:r>
    </w:p>
    <w:p w:rsidR="00197303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che la classe possa effettuare </w:t>
      </w:r>
      <w:r w:rsidR="00197303">
        <w:rPr>
          <w:rFonts w:cs="Times"/>
          <w:b/>
          <w:bCs/>
        </w:rPr>
        <w:t xml:space="preserve">la seguente </w:t>
      </w:r>
      <w:r w:rsidRPr="00E65F0E">
        <w:rPr>
          <w:rFonts w:cs="Times"/>
          <w:b/>
          <w:bCs/>
        </w:rPr>
        <w:t>visita d’istruzione</w:t>
      </w:r>
      <w:r w:rsidR="00111043">
        <w:rPr>
          <w:rFonts w:cs="Times"/>
          <w:b/>
          <w:bCs/>
        </w:rPr>
        <w:t xml:space="preserve"> </w: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93"/>
        <w:gridCol w:w="2360"/>
        <w:gridCol w:w="2361"/>
      </w:tblGrid>
      <w:tr w:rsidR="00197303" w:rsidTr="00197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Destinazione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3D2738" w:rsidP="003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>
              <w:rPr>
                <w:rFonts w:cs="Times"/>
                <w:bCs w:val="0"/>
              </w:rPr>
              <w:t>Orario di p</w:t>
            </w:r>
            <w:r w:rsidR="00197303" w:rsidRPr="00197303">
              <w:rPr>
                <w:rFonts w:cs="Times"/>
                <w:bCs w:val="0"/>
              </w:rPr>
              <w:t>artenza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3D2738" w:rsidP="003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>
              <w:rPr>
                <w:rFonts w:cs="Times"/>
                <w:bCs w:val="0"/>
              </w:rPr>
              <w:t>Orario di arrivo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Luogo di partenza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Luogo di arrivo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Mezzo di trasporto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3D2738" w:rsidTr="002A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3D2738" w:rsidRPr="00197303" w:rsidRDefault="003D2738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Costo indicativo</w:t>
            </w:r>
          </w:p>
        </w:tc>
        <w:tc>
          <w:tcPr>
            <w:tcW w:w="7081" w:type="dxa"/>
            <w:gridSpan w:val="4"/>
          </w:tcPr>
          <w:p w:rsidR="003D2738" w:rsidRDefault="003D2738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Numero di partecipanti</w:t>
            </w:r>
          </w:p>
        </w:tc>
        <w:tc>
          <w:tcPr>
            <w:tcW w:w="2360" w:type="dxa"/>
            <w:gridSpan w:val="2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  <w:tc>
          <w:tcPr>
            <w:tcW w:w="2360" w:type="dxa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 w:rsidRPr="00197303">
              <w:rPr>
                <w:rFonts w:cs="Times"/>
                <w:b/>
                <w:bCs/>
              </w:rPr>
              <w:t>Su un totale</w:t>
            </w:r>
            <w:r>
              <w:rPr>
                <w:rFonts w:cs="Times"/>
                <w:b/>
                <w:bCs/>
              </w:rPr>
              <w:t xml:space="preserve"> di</w:t>
            </w:r>
          </w:p>
        </w:tc>
        <w:tc>
          <w:tcPr>
            <w:tcW w:w="2361" w:type="dxa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Gli alunni saranno accompagnati dai seguenti professori (1 ogni 15 alunni), che firmano a conferma</w:t>
            </w:r>
          </w:p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della propria disponibilità</w:t>
            </w: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Firma</w:t>
            </w: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Firma</w:t>
            </w:r>
          </w:p>
        </w:tc>
      </w:tr>
      <w:tr w:rsidR="00883C09" w:rsidTr="001D28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883C09" w:rsidRPr="00AE2DFC" w:rsidRDefault="00883C09" w:rsidP="00883C09">
            <w:r w:rsidRPr="00AE2DFC">
              <w:t>Docenti di sostegno</w:t>
            </w:r>
          </w:p>
        </w:tc>
        <w:tc>
          <w:tcPr>
            <w:tcW w:w="4814" w:type="dxa"/>
            <w:gridSpan w:val="3"/>
          </w:tcPr>
          <w:p w:rsidR="00883C09" w:rsidRPr="00AE2DFC" w:rsidRDefault="00883C09" w:rsidP="00883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3C09" w:rsidTr="001D2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883C09" w:rsidRPr="00AE2DFC" w:rsidRDefault="00883C09" w:rsidP="00883C09">
            <w:r w:rsidRPr="00AE2DFC">
              <w:t>Prof.</w:t>
            </w:r>
          </w:p>
        </w:tc>
        <w:tc>
          <w:tcPr>
            <w:tcW w:w="4814" w:type="dxa"/>
            <w:gridSpan w:val="3"/>
          </w:tcPr>
          <w:p w:rsidR="00883C09" w:rsidRPr="00AE2DFC" w:rsidRDefault="00883C09" w:rsidP="00883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2DFC">
              <w:t>Firma</w:t>
            </w:r>
          </w:p>
        </w:tc>
      </w:tr>
      <w:tr w:rsidR="00883C09" w:rsidTr="001D28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883C09" w:rsidRPr="00AE2DFC" w:rsidRDefault="00883C09" w:rsidP="00883C09">
            <w:r w:rsidRPr="00AE2DFC">
              <w:t>Prof.</w:t>
            </w:r>
          </w:p>
        </w:tc>
        <w:tc>
          <w:tcPr>
            <w:tcW w:w="4814" w:type="dxa"/>
            <w:gridSpan w:val="3"/>
          </w:tcPr>
          <w:p w:rsidR="00883C09" w:rsidRPr="00AE2DFC" w:rsidRDefault="00883C09" w:rsidP="00883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2DFC">
              <w:t>Firma</w:t>
            </w: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Accompagnatore supplente pronto a partire fino all’ora prima della partenza</w:t>
            </w: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Firma</w:t>
            </w:r>
          </w:p>
        </w:tc>
      </w:tr>
      <w:tr w:rsidR="00883C09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883C09" w:rsidRDefault="00883C09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883C09" w:rsidRDefault="00883C09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883C09" w:rsidTr="00044B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883C09" w:rsidRPr="00AE2DFC" w:rsidRDefault="00883C09" w:rsidP="00883C09"/>
        </w:tc>
        <w:tc>
          <w:tcPr>
            <w:tcW w:w="4814" w:type="dxa"/>
            <w:gridSpan w:val="3"/>
          </w:tcPr>
          <w:p w:rsidR="00883C09" w:rsidRPr="00AE2DFC" w:rsidRDefault="00883C09" w:rsidP="00883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7303" w:rsidTr="00222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E65F0E">
              <w:rPr>
                <w:rFonts w:cs="Times"/>
              </w:rPr>
              <w:lastRenderedPageBreak/>
              <w:t>Motivazione della scelta e obiettivi che si intendono raggiungere</w:t>
            </w:r>
          </w:p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 w:val="0"/>
                <w:bCs w:val="0"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Elenco alunni partecipanti: (almeno il 70%)</w:t>
            </w: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  <w:r>
              <w:rPr>
                <w:rFonts w:cs="Times"/>
              </w:rPr>
              <w:t>1)</w:t>
            </w: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</w:tbl>
    <w:p w:rsidR="004C1D85" w:rsidRPr="00E65F0E" w:rsidRDefault="004C1D85" w:rsidP="00197303">
      <w:pPr>
        <w:autoSpaceDE w:val="0"/>
        <w:autoSpaceDN w:val="0"/>
        <w:adjustRightInd w:val="0"/>
        <w:spacing w:before="240"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Firma degli alunni rappresentanti di classe: __________________________________</w:t>
      </w:r>
    </w:p>
    <w:p w:rsidR="004C1D85" w:rsidRPr="00E65F0E" w:rsidRDefault="004C1D85" w:rsidP="00222938">
      <w:pPr>
        <w:autoSpaceDE w:val="0"/>
        <w:autoSpaceDN w:val="0"/>
        <w:adjustRightInd w:val="0"/>
        <w:spacing w:after="240"/>
        <w:ind w:left="3969"/>
        <w:rPr>
          <w:rFonts w:cs="Times"/>
          <w:b/>
          <w:bCs/>
        </w:rPr>
      </w:pPr>
      <w:r w:rsidRPr="00E65F0E">
        <w:rPr>
          <w:rFonts w:cs="Times"/>
          <w:b/>
          <w:bCs/>
        </w:rPr>
        <w:t>__________________________________</w:t>
      </w:r>
    </w:p>
    <w:p w:rsidR="004C1D85" w:rsidRPr="00E65F0E" w:rsidRDefault="003D2738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Luogo </w:t>
      </w:r>
      <w:r w:rsidR="004C1D85" w:rsidRPr="00E65F0E">
        <w:rPr>
          <w:rFonts w:cs="Times"/>
          <w:b/>
          <w:bCs/>
        </w:rPr>
        <w:t>e data, _____________________________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IL DOCENTE PROPONENTE 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_______________________________</w:t>
      </w:r>
    </w:p>
    <w:p w:rsidR="004C1D85" w:rsidRPr="00E65F0E" w:rsidRDefault="004C1D85" w:rsidP="00A322E6">
      <w:pPr>
        <w:autoSpaceDE w:val="0"/>
        <w:autoSpaceDN w:val="0"/>
        <w:adjustRightInd w:val="0"/>
        <w:spacing w:after="240"/>
        <w:ind w:left="5387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Visto, si autorizza</w:t>
      </w:r>
    </w:p>
    <w:p w:rsidR="004C1D85" w:rsidRPr="00E65F0E" w:rsidRDefault="004C1D85" w:rsidP="00A322E6">
      <w:pPr>
        <w:autoSpaceDE w:val="0"/>
        <w:autoSpaceDN w:val="0"/>
        <w:adjustRightInd w:val="0"/>
        <w:spacing w:after="240"/>
        <w:ind w:left="5387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LA DIRIGENTE SCOLASTICA</w:t>
      </w:r>
    </w:p>
    <w:p w:rsidR="002E5CD0" w:rsidRPr="00222938" w:rsidRDefault="004C1D85" w:rsidP="00222938">
      <w:pPr>
        <w:autoSpaceDE w:val="0"/>
        <w:autoSpaceDN w:val="0"/>
        <w:adjustRightInd w:val="0"/>
        <w:spacing w:after="240"/>
        <w:ind w:left="5387"/>
        <w:jc w:val="center"/>
        <w:rPr>
          <w:rFonts w:ascii="Garamond" w:hAnsi="Garamond"/>
        </w:rPr>
      </w:pPr>
      <w:r w:rsidRPr="00E65F0E">
        <w:rPr>
          <w:rFonts w:cs="Times"/>
          <w:b/>
          <w:bCs/>
        </w:rPr>
        <w:t>_________________________________</w:t>
      </w:r>
      <w:bookmarkStart w:id="0" w:name="_GoBack"/>
      <w:bookmarkEnd w:id="0"/>
    </w:p>
    <w:sectPr w:rsidR="002E5CD0" w:rsidRPr="00222938" w:rsidSect="00697A49">
      <w:footerReference w:type="default" r:id="rId12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66" w:rsidRDefault="007A7566" w:rsidP="00697A49">
      <w:pPr>
        <w:spacing w:after="0" w:line="240" w:lineRule="auto"/>
      </w:pPr>
      <w:r>
        <w:separator/>
      </w:r>
    </w:p>
  </w:endnote>
  <w:endnote w:type="continuationSeparator" w:id="0">
    <w:p w:rsidR="007A7566" w:rsidRDefault="007A7566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83" w:rsidRDefault="00250115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3D2738"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66" w:rsidRDefault="007A7566" w:rsidP="00697A49">
      <w:pPr>
        <w:spacing w:after="0" w:line="240" w:lineRule="auto"/>
      </w:pPr>
      <w:r>
        <w:separator/>
      </w:r>
    </w:p>
  </w:footnote>
  <w:footnote w:type="continuationSeparator" w:id="0">
    <w:p w:rsidR="007A7566" w:rsidRDefault="007A7566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B9A"/>
    <w:multiLevelType w:val="hybridMultilevel"/>
    <w:tmpl w:val="7A9AC0FE"/>
    <w:lvl w:ilvl="0" w:tplc="6B424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23C"/>
    <w:multiLevelType w:val="hybridMultilevel"/>
    <w:tmpl w:val="8EDE874C"/>
    <w:lvl w:ilvl="0" w:tplc="D01C62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F9F"/>
    <w:multiLevelType w:val="hybridMultilevel"/>
    <w:tmpl w:val="A3FED546"/>
    <w:lvl w:ilvl="0" w:tplc="704A2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332C4D5C"/>
    <w:multiLevelType w:val="hybridMultilevel"/>
    <w:tmpl w:val="FD1001B4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5D56E0"/>
    <w:multiLevelType w:val="hybridMultilevel"/>
    <w:tmpl w:val="2DF812DA"/>
    <w:lvl w:ilvl="0" w:tplc="71FC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16A4"/>
    <w:multiLevelType w:val="hybridMultilevel"/>
    <w:tmpl w:val="39968132"/>
    <w:lvl w:ilvl="0" w:tplc="F19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5156"/>
    <w:multiLevelType w:val="hybridMultilevel"/>
    <w:tmpl w:val="1B2CE9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3D88"/>
    <w:multiLevelType w:val="hybridMultilevel"/>
    <w:tmpl w:val="598A944A"/>
    <w:lvl w:ilvl="0" w:tplc="8842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C2E"/>
    <w:multiLevelType w:val="hybridMultilevel"/>
    <w:tmpl w:val="A816D91E"/>
    <w:lvl w:ilvl="0" w:tplc="6DF4B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66EF"/>
    <w:multiLevelType w:val="hybridMultilevel"/>
    <w:tmpl w:val="B364A7B8"/>
    <w:lvl w:ilvl="0" w:tplc="EBD4D2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3593"/>
    <w:multiLevelType w:val="hybridMultilevel"/>
    <w:tmpl w:val="052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32D7"/>
    <w:multiLevelType w:val="hybridMultilevel"/>
    <w:tmpl w:val="D5E40AD0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42"/>
  </w:num>
  <w:num w:numId="4">
    <w:abstractNumId w:val="20"/>
  </w:num>
  <w:num w:numId="5">
    <w:abstractNumId w:val="41"/>
  </w:num>
  <w:num w:numId="6">
    <w:abstractNumId w:val="1"/>
  </w:num>
  <w:num w:numId="7">
    <w:abstractNumId w:val="11"/>
  </w:num>
  <w:num w:numId="8">
    <w:abstractNumId w:val="49"/>
  </w:num>
  <w:num w:numId="9">
    <w:abstractNumId w:val="44"/>
  </w:num>
  <w:num w:numId="10">
    <w:abstractNumId w:val="27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3"/>
  </w:num>
  <w:num w:numId="17">
    <w:abstractNumId w:val="21"/>
  </w:num>
  <w:num w:numId="18">
    <w:abstractNumId w:val="25"/>
  </w:num>
  <w:num w:numId="19">
    <w:abstractNumId w:val="16"/>
  </w:num>
  <w:num w:numId="20">
    <w:abstractNumId w:val="47"/>
  </w:num>
  <w:num w:numId="21">
    <w:abstractNumId w:val="23"/>
  </w:num>
  <w:num w:numId="22">
    <w:abstractNumId w:val="38"/>
  </w:num>
  <w:num w:numId="23">
    <w:abstractNumId w:val="7"/>
  </w:num>
  <w:num w:numId="24">
    <w:abstractNumId w:val="26"/>
  </w:num>
  <w:num w:numId="25">
    <w:abstractNumId w:val="29"/>
  </w:num>
  <w:num w:numId="26">
    <w:abstractNumId w:val="8"/>
  </w:num>
  <w:num w:numId="27">
    <w:abstractNumId w:val="46"/>
  </w:num>
  <w:num w:numId="28">
    <w:abstractNumId w:val="30"/>
  </w:num>
  <w:num w:numId="29">
    <w:abstractNumId w:val="28"/>
  </w:num>
  <w:num w:numId="30">
    <w:abstractNumId w:val="48"/>
  </w:num>
  <w:num w:numId="31">
    <w:abstractNumId w:val="13"/>
  </w:num>
  <w:num w:numId="32">
    <w:abstractNumId w:val="10"/>
  </w:num>
  <w:num w:numId="33">
    <w:abstractNumId w:val="45"/>
  </w:num>
  <w:num w:numId="34">
    <w:abstractNumId w:val="17"/>
  </w:num>
  <w:num w:numId="35">
    <w:abstractNumId w:val="33"/>
  </w:num>
  <w:num w:numId="36">
    <w:abstractNumId w:val="19"/>
  </w:num>
  <w:num w:numId="37">
    <w:abstractNumId w:val="40"/>
  </w:num>
  <w:num w:numId="38">
    <w:abstractNumId w:val="34"/>
  </w:num>
  <w:num w:numId="39">
    <w:abstractNumId w:val="24"/>
  </w:num>
  <w:num w:numId="40">
    <w:abstractNumId w:val="22"/>
  </w:num>
  <w:num w:numId="41">
    <w:abstractNumId w:val="9"/>
  </w:num>
  <w:num w:numId="42">
    <w:abstractNumId w:val="36"/>
  </w:num>
  <w:num w:numId="43">
    <w:abstractNumId w:val="39"/>
  </w:num>
  <w:num w:numId="44">
    <w:abstractNumId w:val="12"/>
  </w:num>
  <w:num w:numId="45">
    <w:abstractNumId w:val="18"/>
  </w:num>
  <w:num w:numId="46">
    <w:abstractNumId w:val="0"/>
  </w:num>
  <w:num w:numId="47">
    <w:abstractNumId w:val="32"/>
  </w:num>
  <w:num w:numId="48">
    <w:abstractNumId w:val="31"/>
  </w:num>
  <w:num w:numId="49">
    <w:abstractNumId w:val="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11043"/>
    <w:rsid w:val="0011769D"/>
    <w:rsid w:val="00147499"/>
    <w:rsid w:val="001905AE"/>
    <w:rsid w:val="00197303"/>
    <w:rsid w:val="001A6A44"/>
    <w:rsid w:val="001B3183"/>
    <w:rsid w:val="00222938"/>
    <w:rsid w:val="00250115"/>
    <w:rsid w:val="0027206D"/>
    <w:rsid w:val="00274F3B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A4751"/>
    <w:rsid w:val="003C0441"/>
    <w:rsid w:val="003D2738"/>
    <w:rsid w:val="003F5634"/>
    <w:rsid w:val="00401718"/>
    <w:rsid w:val="00460396"/>
    <w:rsid w:val="004727CD"/>
    <w:rsid w:val="004941C1"/>
    <w:rsid w:val="004C1D85"/>
    <w:rsid w:val="00501134"/>
    <w:rsid w:val="00554265"/>
    <w:rsid w:val="00563EB2"/>
    <w:rsid w:val="00566B38"/>
    <w:rsid w:val="00587A09"/>
    <w:rsid w:val="00597888"/>
    <w:rsid w:val="005A4C58"/>
    <w:rsid w:val="005A50DC"/>
    <w:rsid w:val="005D0717"/>
    <w:rsid w:val="005D70DD"/>
    <w:rsid w:val="005E0D0D"/>
    <w:rsid w:val="005F6204"/>
    <w:rsid w:val="00625308"/>
    <w:rsid w:val="00642D5D"/>
    <w:rsid w:val="00664EB8"/>
    <w:rsid w:val="00691A27"/>
    <w:rsid w:val="00692A52"/>
    <w:rsid w:val="00697A49"/>
    <w:rsid w:val="006A6FE2"/>
    <w:rsid w:val="006F2BB9"/>
    <w:rsid w:val="006F3ECA"/>
    <w:rsid w:val="00733E9E"/>
    <w:rsid w:val="0076306D"/>
    <w:rsid w:val="0076568E"/>
    <w:rsid w:val="007743D4"/>
    <w:rsid w:val="00795BFB"/>
    <w:rsid w:val="007A7566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883C09"/>
    <w:rsid w:val="00895467"/>
    <w:rsid w:val="00915629"/>
    <w:rsid w:val="00937971"/>
    <w:rsid w:val="00950B2C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322E6"/>
    <w:rsid w:val="00A518BA"/>
    <w:rsid w:val="00A77F61"/>
    <w:rsid w:val="00A87E14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E04210"/>
    <w:rsid w:val="00E10FCF"/>
    <w:rsid w:val="00E2628C"/>
    <w:rsid w:val="00E37539"/>
    <w:rsid w:val="00E443A2"/>
    <w:rsid w:val="00E87EBF"/>
    <w:rsid w:val="00ED54B3"/>
    <w:rsid w:val="00ED7983"/>
    <w:rsid w:val="00F1491D"/>
    <w:rsid w:val="00F32A3F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7E79"/>
  <w15:docId w15:val="{26EE3F82-4820-4A2A-A8B4-0E847D9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  <w:style w:type="table" w:styleId="Tabellagriglia4-colore5">
    <w:name w:val="Grid Table 4 Accent 5"/>
    <w:basedOn w:val="Tabellanormale"/>
    <w:uiPriority w:val="49"/>
    <w:rsid w:val="0019730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0E2B-5C4C-B34F-A77D-B86524C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8</cp:revision>
  <cp:lastPrinted>2024-11-08T10:32:00Z</cp:lastPrinted>
  <dcterms:created xsi:type="dcterms:W3CDTF">2024-11-08T08:37:00Z</dcterms:created>
  <dcterms:modified xsi:type="dcterms:W3CDTF">2024-11-11T11:39:00Z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